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252525"/>
          <w:sz w:val="30"/>
          <w:szCs w:val="30"/>
        </w:rPr>
      </w:pP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300" w:afterAutospacing="0"/>
        <w:jc w:val="right"/>
        <w:textAlignment w:val="top"/>
        <w:rPr>
          <w:rFonts w:ascii="Georgia" w:hAnsi="Georgia"/>
          <w:color w:val="252525"/>
        </w:rPr>
      </w:pPr>
      <w:r w:rsidRPr="00284905">
        <w:rPr>
          <w:rFonts w:ascii="Georgia" w:hAnsi="Georgia"/>
          <w:color w:val="252525"/>
        </w:rPr>
        <w:t xml:space="preserve">Государственное учреждение </w:t>
      </w:r>
      <w:r w:rsidRPr="00284905">
        <w:rPr>
          <w:rFonts w:ascii="Georgia" w:hAnsi="Georgia"/>
          <w:color w:val="252525"/>
        </w:rPr>
        <w:t>-</w:t>
      </w:r>
      <w:r w:rsidRPr="00284905">
        <w:rPr>
          <w:rFonts w:ascii="Georgia" w:hAnsi="Georgia"/>
          <w:color w:val="252525"/>
        </w:rPr>
        <w:t xml:space="preserve"> </w:t>
      </w:r>
      <w:r w:rsidRPr="00284905">
        <w:rPr>
          <w:rFonts w:ascii="Georgia" w:hAnsi="Georgia"/>
          <w:color w:val="252525"/>
        </w:rPr>
        <w:t xml:space="preserve">Управление Пенсионного Фонда Российской Федерации в Ленинском районе, 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300" w:afterAutospacing="0"/>
        <w:jc w:val="right"/>
        <w:textAlignment w:val="top"/>
        <w:rPr>
          <w:rFonts w:ascii="Georgia" w:hAnsi="Georgia"/>
          <w:color w:val="252525"/>
        </w:rPr>
      </w:pPr>
      <w:r w:rsidRPr="00284905">
        <w:rPr>
          <w:rFonts w:ascii="Georgia" w:hAnsi="Georgia"/>
          <w:color w:val="252525"/>
        </w:rPr>
        <w:t xml:space="preserve">города </w:t>
      </w:r>
      <w:r w:rsidRPr="00284905">
        <w:rPr>
          <w:rFonts w:ascii="Georgia" w:hAnsi="Georgia"/>
          <w:color w:val="252525"/>
        </w:rPr>
        <w:t>Кирова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rFonts w:ascii="Georgia" w:hAnsi="Georgia"/>
          <w:color w:val="252525"/>
        </w:rPr>
      </w:pPr>
      <w:r w:rsidRPr="00284905">
        <w:rPr>
          <w:rStyle w:val="a7"/>
          <w:rFonts w:ascii="Georgia" w:hAnsi="Georgia"/>
          <w:color w:val="252525"/>
        </w:rPr>
        <w:t>Адрес: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rStyle w:val="a4"/>
          <w:rFonts w:ascii="Georgia" w:hAnsi="Georgia"/>
          <w:b w:val="0"/>
          <w:bCs w:val="0"/>
          <w:color w:val="252525"/>
        </w:rPr>
      </w:pPr>
      <w:r w:rsidRPr="00284905">
        <w:rPr>
          <w:rFonts w:ascii="Georgia" w:hAnsi="Georgia"/>
          <w:color w:val="252525"/>
        </w:rPr>
        <w:t>От С.</w:t>
      </w:r>
      <w:r w:rsidRPr="00284905">
        <w:rPr>
          <w:rFonts w:ascii="Georgia" w:hAnsi="Georgia"/>
          <w:color w:val="252525"/>
        </w:rPr>
        <w:br/>
      </w:r>
      <w:r w:rsidRPr="00284905">
        <w:rPr>
          <w:rStyle w:val="a7"/>
          <w:rFonts w:ascii="Georgia" w:hAnsi="Georgia"/>
          <w:color w:val="252525"/>
        </w:rPr>
        <w:t>Адрес: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252525"/>
        </w:rPr>
      </w:pP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252525"/>
        </w:rPr>
      </w:pP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252525"/>
        </w:rPr>
      </w:pPr>
      <w:r w:rsidRPr="00284905">
        <w:rPr>
          <w:rStyle w:val="a4"/>
          <w:color w:val="252525"/>
        </w:rPr>
        <w:t>Заявление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252525"/>
        </w:rPr>
      </w:pPr>
      <w:r w:rsidRPr="00284905">
        <w:rPr>
          <w:rStyle w:val="a4"/>
          <w:color w:val="252525"/>
        </w:rPr>
        <w:t>в пенсионный фонд о разъяснении расчета пенсии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252525"/>
        </w:rPr>
      </w:pP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252525"/>
        </w:rPr>
      </w:pPr>
      <w:r w:rsidRPr="00284905">
        <w:rPr>
          <w:color w:val="252525"/>
        </w:rPr>
        <w:t xml:space="preserve">   Решением Государственное учреждение </w:t>
      </w:r>
      <w:proofErr w:type="gramStart"/>
      <w:r w:rsidRPr="00284905">
        <w:rPr>
          <w:color w:val="252525"/>
        </w:rPr>
        <w:t>-У</w:t>
      </w:r>
      <w:proofErr w:type="gramEnd"/>
      <w:r w:rsidRPr="00284905">
        <w:rPr>
          <w:color w:val="252525"/>
        </w:rPr>
        <w:t>правление Пенсионного Фонда Российской Федерации в Ленинском районе города Екатеринбурга, мне, С. (дата рождения) была назначена страховая пенсия по старости в соответствии со ст. 8.1 ФЗ «О трудовых пенсиях в РФ». Общий суммарный размер начисленной пенсии на дату ее назначения составил ____ рублей.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252525"/>
        </w:rPr>
      </w:pPr>
      <w:r w:rsidRPr="00284905">
        <w:rPr>
          <w:color w:val="252525"/>
        </w:rPr>
        <w:t xml:space="preserve">   (дата) я обратился в Управление пенсионного фонда с заявлением о предоставлении мотивированного расчета моей страховой пенсии по старости. На мое заявление мне была предоставлена выписка из лицевого счета лица, которая и так </w:t>
      </w:r>
      <w:proofErr w:type="gramStart"/>
      <w:r w:rsidRPr="00284905">
        <w:rPr>
          <w:color w:val="252525"/>
        </w:rPr>
        <w:t>находится в свободном доступе для меня и в предоставлении которой не было</w:t>
      </w:r>
      <w:proofErr w:type="gramEnd"/>
      <w:r w:rsidRPr="00284905">
        <w:rPr>
          <w:color w:val="252525"/>
        </w:rPr>
        <w:t xml:space="preserve"> необходимости.</w:t>
      </w:r>
    </w:p>
    <w:p w:rsidR="00284905" w:rsidRPr="00284905" w:rsidRDefault="00284905" w:rsidP="00284905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252525"/>
        </w:rPr>
      </w:pPr>
      <w:r w:rsidRPr="00284905">
        <w:rPr>
          <w:color w:val="252525"/>
        </w:rPr>
        <w:t xml:space="preserve">  Так размер моей страховой пенсии на дату ее назначения </w:t>
      </w:r>
      <w:proofErr w:type="gramStart"/>
      <w:r w:rsidRPr="00284905">
        <w:rPr>
          <w:color w:val="252525"/>
        </w:rPr>
        <w:t>показался слишком занижен</w:t>
      </w:r>
      <w:proofErr w:type="gramEnd"/>
      <w:r w:rsidRPr="00284905">
        <w:rPr>
          <w:color w:val="252525"/>
        </w:rPr>
        <w:t xml:space="preserve"> и на сегодняшний день является таковым.</w:t>
      </w:r>
    </w:p>
    <w:p w:rsidR="0024530D" w:rsidRPr="00284905" w:rsidRDefault="0024530D" w:rsidP="00284905">
      <w:pPr>
        <w:rPr>
          <w:sz w:val="24"/>
          <w:szCs w:val="24"/>
        </w:rPr>
      </w:pPr>
      <w:bookmarkStart w:id="0" w:name="_GoBack"/>
      <w:bookmarkEnd w:id="0"/>
    </w:p>
    <w:sectPr w:rsidR="0024530D" w:rsidRPr="0028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05"/>
    <w:rsid w:val="0024530D"/>
    <w:rsid w:val="002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4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4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2022-11-21T03:57:00Z</dcterms:created>
  <dcterms:modified xsi:type="dcterms:W3CDTF">2022-11-21T04:03:00Z</dcterms:modified>
</cp:coreProperties>
</file>